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EA" w:rsidRPr="00F905EA" w:rsidRDefault="00F905EA" w:rsidP="00F905EA">
      <w:pPr>
        <w:keepNext/>
        <w:spacing w:after="240" w:line="240" w:lineRule="auto"/>
        <w:ind w:left="425"/>
        <w:jc w:val="right"/>
        <w:outlineLvl w:val="0"/>
        <w:rPr>
          <w:rFonts w:ascii="Times New Roman" w:eastAsia="Times New Roman" w:hAnsi="Times New Roman" w:cs="Times New Roman"/>
          <w:i/>
          <w:caps/>
          <w:color w:val="FF0000"/>
          <w:sz w:val="20"/>
          <w:szCs w:val="20"/>
          <w:lang w:eastAsia="ru-RU"/>
        </w:rPr>
      </w:pPr>
      <w:bookmarkStart w:id="0" w:name="_Toc418011616"/>
      <w:bookmarkStart w:id="1" w:name="_Ref413238756"/>
      <w:r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Приложение № 2 к извещению</w:t>
      </w:r>
    </w:p>
    <w:p w:rsidR="00F905EA" w:rsidRPr="00F905EA" w:rsidRDefault="00F905EA" w:rsidP="00F905EA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F905EA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Форма анкеты-заявки Поставщика</w:t>
      </w:r>
      <w:bookmarkEnd w:id="0"/>
    </w:p>
    <w:p w:rsidR="00F905EA" w:rsidRPr="00F905EA" w:rsidRDefault="00F905EA" w:rsidP="00F905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905EA" w:rsidRPr="00F905EA" w:rsidRDefault="00F905EA" w:rsidP="00F905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F905EA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F905EA" w:rsidRPr="00F905EA" w:rsidRDefault="00F905EA" w:rsidP="00F905EA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для участия в мелкой закупке</w:t>
      </w:r>
    </w:p>
    <w:p w:rsidR="00F905EA" w:rsidRPr="00F905EA" w:rsidRDefault="00F905EA" w:rsidP="00F905EA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Поставщика для нужд 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F905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—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F905EA" w:rsidRPr="00F905EA" w:rsidRDefault="00F905EA" w:rsidP="00F9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Наименование Поставщика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F905EA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</w:t>
      </w:r>
      <w:r w:rsidRPr="00F905EA">
        <w:rPr>
          <w:rFonts w:ascii="Times New Roman" w:eastAsia="Times New Roman" w:hAnsi="Times New Roman" w:cs="Times New Roman"/>
          <w:lang w:eastAsia="ru-RU"/>
        </w:rPr>
        <w:t>Поставщика</w:t>
      </w: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Pr="00F905EA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Pr="00F905EA">
        <w:rPr>
          <w:rFonts w:ascii="Times New Roman" w:eastAsia="Times New Roman" w:hAnsi="Times New Roman" w:cs="Times New Roman"/>
          <w:bCs/>
          <w:i/>
          <w:lang w:eastAsia="ru-RU"/>
        </w:rPr>
        <w:t>/ Н</w:t>
      </w:r>
      <w:proofErr w:type="gramEnd"/>
      <w:r w:rsidRPr="00F905EA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905EA" w:rsidRPr="00F905EA" w:rsidTr="00543412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F905EA" w:rsidRPr="00F905EA" w:rsidTr="00543412">
        <w:tc>
          <w:tcPr>
            <w:tcW w:w="693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5EA" w:rsidRPr="00F905EA" w:rsidTr="00543412">
        <w:tc>
          <w:tcPr>
            <w:tcW w:w="693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5EA" w:rsidRPr="00F905EA" w:rsidTr="00543412">
        <w:tc>
          <w:tcPr>
            <w:tcW w:w="693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F905EA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F905EA" w:rsidRPr="00F905EA" w:rsidRDefault="00F905EA" w:rsidP="00F905EA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ОГРН: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F905EA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F905EA" w:rsidRPr="00F905EA" w:rsidRDefault="00F905EA" w:rsidP="00F905EA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Руководитель Поставщика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F905EA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F905EA" w:rsidRPr="00F905EA" w:rsidRDefault="00F905EA" w:rsidP="00F905EA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F905E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F905EA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F905EA" w:rsidRPr="00F905EA" w:rsidRDefault="00F905EA" w:rsidP="00F905EA">
      <w:pPr>
        <w:keepNext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F905EA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F905EA">
        <w:rPr>
          <w:rFonts w:ascii="Times New Roman" w:eastAsia="Times New Roman" w:hAnsi="Times New Roman" w:cs="Times New Roman"/>
          <w:sz w:val="24"/>
          <w:lang w:eastAsia="ru-RU"/>
        </w:rPr>
        <w:t>Официальный</w:t>
      </w:r>
      <w:proofErr w:type="gramEnd"/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 веб-сайт Поставщика: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keepNext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5786"/>
        <w:gridCol w:w="1970"/>
        <w:gridCol w:w="2001"/>
      </w:tblGrid>
      <w:tr w:rsidR="00F905EA" w:rsidRPr="00F905EA" w:rsidTr="00543412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905EA" w:rsidRPr="00F905EA" w:rsidTr="00543412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255" w:type="pct"/>
            <w:tcBorders>
              <w:lef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</w:t>
      </w:r>
      <w:proofErr w:type="gramStart"/>
      <w:r w:rsidRPr="00F905EA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F905EA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8"/>
        <w:gridCol w:w="3255"/>
        <w:gridCol w:w="3808"/>
      </w:tblGrid>
      <w:tr w:rsidR="00F905EA" w:rsidRPr="00F905EA" w:rsidTr="00543412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ПАО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F905EA" w:rsidRPr="00F905EA" w:rsidTr="00543412">
        <w:tc>
          <w:tcPr>
            <w:tcW w:w="1565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905EA" w:rsidRPr="00F905EA" w:rsidTr="00543412">
        <w:tc>
          <w:tcPr>
            <w:tcW w:w="1565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905EA">
        <w:rPr>
          <w:rFonts w:ascii="Times New Roman" w:eastAsia="Times New Roman" w:hAnsi="Times New Roman" w:cs="Times New Roman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F905EA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F905EA">
        <w:rPr>
          <w:rFonts w:ascii="Times New Roman" w:eastAsia="Times New Roman" w:hAnsi="Times New Roman" w:cs="Times New Roman"/>
          <w:szCs w:val="24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905EA" w:rsidRPr="00F905EA" w:rsidTr="00543412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905EA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905EA" w:rsidRPr="00F905EA" w:rsidTr="00543412">
        <w:tc>
          <w:tcPr>
            <w:tcW w:w="6380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6380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6380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120" w:line="240" w:lineRule="auto"/>
        <w:ind w:left="708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/ П</w:t>
      </w:r>
      <w:proofErr w:type="gramEnd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рочие поставщики</w:t>
      </w:r>
    </w:p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14.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>Область специализации Поставщика (кратко):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905EA" w:rsidRPr="00F905EA" w:rsidRDefault="00F905EA" w:rsidP="00F905EA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Cs w:val="24"/>
          <w:lang w:eastAsia="ru-RU"/>
        </w:rPr>
        <w:t>15.</w:t>
      </w:r>
      <w:r w:rsidRPr="00F905EA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Поставщика </w:t>
      </w:r>
      <w:proofErr w:type="gramStart"/>
      <w:r w:rsidRPr="00F905EA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F905EA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F905EA" w:rsidRPr="00F905EA" w:rsidRDefault="00F905EA" w:rsidP="00F905EA">
      <w:pPr>
        <w:widowControl w:val="0"/>
        <w:numPr>
          <w:ilvl w:val="0"/>
          <w:numId w:val="1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905EA" w:rsidRPr="00F905EA" w:rsidRDefault="00F905EA" w:rsidP="00F905EA">
      <w:pPr>
        <w:widowControl w:val="0"/>
        <w:numPr>
          <w:ilvl w:val="0"/>
          <w:numId w:val="1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r w:rsidR="001D3CC5"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Возможно,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F905EA" w:rsidRPr="00F905EA" w:rsidRDefault="00F905EA" w:rsidP="00F905E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F905EA" w:rsidRPr="00F905EA" w:rsidRDefault="00F905EA" w:rsidP="00F905E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F905EA" w:rsidRPr="00F905EA" w:rsidRDefault="00F905EA" w:rsidP="00F905E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F905EA" w:rsidRPr="00F905EA" w:rsidRDefault="00F905EA" w:rsidP="00F9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16.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>Среднесписочная численность персонала Поставщика:</w:t>
      </w:r>
    </w:p>
    <w:p w:rsidR="00F905EA" w:rsidRPr="00F905EA" w:rsidRDefault="00F905EA" w:rsidP="00F905E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F905EA" w:rsidRPr="00F905EA" w:rsidRDefault="00F905EA" w:rsidP="00F905E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17.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905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905EA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F905EA" w:rsidRPr="00F905EA" w:rsidRDefault="00F905EA" w:rsidP="00F905EA">
      <w:pPr>
        <w:widowControl w:val="0"/>
        <w:numPr>
          <w:ilvl w:val="0"/>
          <w:numId w:val="7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lastRenderedPageBreak/>
        <w:t xml:space="preserve">организация - субъект МСП __________ </w:t>
      </w:r>
      <w:r w:rsidRPr="00F905EA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F905EA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F905EA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F905EA" w:rsidRPr="00F905EA" w:rsidRDefault="00F905EA" w:rsidP="00F905E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905EA" w:rsidRPr="00F905EA" w:rsidRDefault="00F905EA" w:rsidP="00F905E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18.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="001D3CC5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F905EA">
        <w:rPr>
          <w:rFonts w:ascii="Times New Roman" w:eastAsia="Times New Roman" w:hAnsi="Times New Roman" w:cs="Times New Roman"/>
          <w:lang w:eastAsia="ru-RU"/>
        </w:rPr>
        <w:t>-исковой работы с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-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905EA" w:rsidRPr="00F905EA" w:rsidTr="00543412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905EA" w:rsidRPr="00F905EA" w:rsidTr="00543412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905EA" w:rsidRPr="00F905EA" w:rsidTr="00543412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Рекламации по кач</w:t>
            </w:r>
            <w:bookmarkStart w:id="2" w:name="_GoBack"/>
            <w:bookmarkEnd w:id="2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еству </w:t>
            </w:r>
            <w:proofErr w:type="gramStart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1480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1480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F905EA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905EA" w:rsidRPr="00F905EA" w:rsidRDefault="00F905EA" w:rsidP="00F905E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905EA" w:rsidRPr="00F905EA" w:rsidRDefault="00F905EA" w:rsidP="00F905EA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905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[указать наименование - ПАО «НК «РОСНЕФТЬ» / ОГ ПАО «НК «РОСНЕФТЬ»] 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F905EA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F905EA" w:rsidRPr="00F905EA" w:rsidTr="00543412">
        <w:tc>
          <w:tcPr>
            <w:tcW w:w="2492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F905EA" w:rsidRPr="00F905EA" w:rsidTr="00543412">
        <w:tc>
          <w:tcPr>
            <w:tcW w:w="2492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905EA" w:rsidRPr="00F905EA" w:rsidRDefault="00F905EA" w:rsidP="00F905EA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20.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F905E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 - Поставщика</w:t>
      </w:r>
      <w:r w:rsidRPr="00F905E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F905EA">
        <w:rPr>
          <w:rFonts w:ascii="Times New Roman" w:eastAsia="Times New Roman" w:hAnsi="Times New Roman" w:cs="Times New Roman"/>
          <w:lang w:eastAsia="ru-RU"/>
        </w:rPr>
        <w:t>: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- ПАО «НК «РОСНЕФТЬ» / 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ПАО «НК «Роснефть» действительно в течение 18 месяцев </w:t>
      </w:r>
      <w:proofErr w:type="gramStart"/>
      <w:r w:rsidRPr="00F905EA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F905EA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—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—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 и дал на это согласие.</w:t>
      </w:r>
    </w:p>
    <w:p w:rsidR="00F905EA" w:rsidRPr="00F905EA" w:rsidRDefault="00F905EA" w:rsidP="00F905EA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718"/>
        <w:gridCol w:w="2452"/>
        <w:gridCol w:w="3823"/>
      </w:tblGrid>
      <w:tr w:rsidR="00F905EA" w:rsidRPr="00F905EA" w:rsidTr="00543412">
        <w:trPr>
          <w:trHeight w:val="1463"/>
        </w:trPr>
        <w:tc>
          <w:tcPr>
            <w:tcW w:w="1860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F905EA" w:rsidRPr="00F905EA" w:rsidRDefault="00F905EA" w:rsidP="00F90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F905EA" w:rsidRPr="00F905EA" w:rsidRDefault="00F905EA" w:rsidP="00F905E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F905EA" w:rsidRPr="00F905EA" w:rsidRDefault="00F905EA" w:rsidP="00F905EA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F905EA" w:rsidRPr="00F905EA" w:rsidRDefault="00F905EA" w:rsidP="00F905E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905EA" w:rsidRPr="00F905EA" w:rsidRDefault="00F905EA" w:rsidP="00F905E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F905EA" w:rsidRPr="00F905EA" w:rsidRDefault="00F905EA" w:rsidP="00F905EA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 «Категория Поставщика» в п. №13 заполняется с учетом следующего: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bookmarkEnd w:id="1"/>
    <w:p w:rsidR="00B10A08" w:rsidRPr="00F905EA" w:rsidRDefault="00B10A08" w:rsidP="00F905EA"/>
    <w:sectPr w:rsidR="00B10A08" w:rsidRPr="00F905EA" w:rsidSect="00F905EA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EF" w:rsidRDefault="002057EF" w:rsidP="002057EF">
      <w:pPr>
        <w:spacing w:after="0" w:line="240" w:lineRule="auto"/>
      </w:pPr>
      <w:r>
        <w:separator/>
      </w:r>
    </w:p>
  </w:endnote>
  <w:endnote w:type="continuationSeparator" w:id="0">
    <w:p w:rsidR="002057EF" w:rsidRDefault="002057EF" w:rsidP="0020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EF" w:rsidRDefault="002057EF" w:rsidP="002057EF">
      <w:pPr>
        <w:spacing w:after="0" w:line="240" w:lineRule="auto"/>
      </w:pPr>
      <w:r>
        <w:separator/>
      </w:r>
    </w:p>
  </w:footnote>
  <w:footnote w:type="continuationSeparator" w:id="0">
    <w:p w:rsidR="002057EF" w:rsidRDefault="002057EF" w:rsidP="002057EF">
      <w:pPr>
        <w:spacing w:after="0" w:line="240" w:lineRule="auto"/>
      </w:pPr>
      <w:r>
        <w:continuationSeparator/>
      </w:r>
    </w:p>
  </w:footnote>
  <w:footnote w:id="1">
    <w:p w:rsidR="00F905EA" w:rsidRPr="0063142C" w:rsidRDefault="00F905EA" w:rsidP="00F905EA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7EF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3CC5"/>
    <w:rsid w:val="001D79BD"/>
    <w:rsid w:val="001E2606"/>
    <w:rsid w:val="001E597C"/>
    <w:rsid w:val="001F0D14"/>
    <w:rsid w:val="001F3E76"/>
    <w:rsid w:val="0020430C"/>
    <w:rsid w:val="00204AE5"/>
    <w:rsid w:val="002057EF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05EA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2057E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2057E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05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2057EF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2057E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2057E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05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2057EF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Smolnikova, Zinaida V.</cp:lastModifiedBy>
  <cp:revision>3</cp:revision>
  <dcterms:created xsi:type="dcterms:W3CDTF">2017-10-31T05:20:00Z</dcterms:created>
  <dcterms:modified xsi:type="dcterms:W3CDTF">2018-08-02T11:01:00Z</dcterms:modified>
</cp:coreProperties>
</file>